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EB" w:rsidRDefault="00D45EE9" w:rsidP="00023130">
      <w:pPr>
        <w:pStyle w:val="3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="00B8745A">
        <w:rPr>
          <w:sz w:val="28"/>
          <w:szCs w:val="28"/>
        </w:rPr>
        <w:t xml:space="preserve"> по сборке садовой тачки</w:t>
      </w:r>
    </w:p>
    <w:p w:rsidR="00B8745A" w:rsidRDefault="00B8745A" w:rsidP="005A16F2">
      <w:pPr>
        <w:pStyle w:val="3"/>
        <w:spacing w:after="80"/>
      </w:pPr>
      <w:r>
        <w:t>Комплектация</w:t>
      </w:r>
    </w:p>
    <w:p w:rsidR="00B8745A" w:rsidRDefault="00B8745A" w:rsidP="00B8745A">
      <w:pPr>
        <w:pStyle w:val="ad"/>
        <w:numPr>
          <w:ilvl w:val="0"/>
          <w:numId w:val="6"/>
        </w:numPr>
      </w:pPr>
      <w:r>
        <w:t>Кузов</w:t>
      </w:r>
      <w:r w:rsidR="00825F49">
        <w:t>.</w:t>
      </w:r>
      <w:bookmarkStart w:id="0" w:name="_GoBack"/>
      <w:bookmarkEnd w:id="0"/>
    </w:p>
    <w:p w:rsidR="00B8745A" w:rsidRDefault="00023130" w:rsidP="00B8745A">
      <w:pPr>
        <w:pStyle w:val="ad"/>
        <w:numPr>
          <w:ilvl w:val="0"/>
          <w:numId w:val="6"/>
        </w:numPr>
      </w:pPr>
      <w:r>
        <w:t xml:space="preserve">Правая ручка </w:t>
      </w:r>
      <w:r w:rsidR="00B8745A">
        <w:t>с рукоятью.</w:t>
      </w:r>
    </w:p>
    <w:p w:rsidR="00B8745A" w:rsidRDefault="00023130" w:rsidP="00B8745A">
      <w:pPr>
        <w:pStyle w:val="ad"/>
        <w:numPr>
          <w:ilvl w:val="0"/>
          <w:numId w:val="6"/>
        </w:numPr>
      </w:pPr>
      <w:r>
        <w:t xml:space="preserve">Левая ручка </w:t>
      </w:r>
      <w:r w:rsidR="00B8745A">
        <w:t>с рукоятью.</w:t>
      </w:r>
    </w:p>
    <w:p w:rsidR="00B8745A" w:rsidRDefault="00B8745A" w:rsidP="00B8745A">
      <w:pPr>
        <w:pStyle w:val="ad"/>
        <w:numPr>
          <w:ilvl w:val="0"/>
          <w:numId w:val="6"/>
        </w:numPr>
      </w:pPr>
      <w:r>
        <w:t>Втулка.</w:t>
      </w:r>
    </w:p>
    <w:p w:rsidR="00B8745A" w:rsidRDefault="00B8745A" w:rsidP="00B8745A">
      <w:pPr>
        <w:pStyle w:val="ad"/>
        <w:numPr>
          <w:ilvl w:val="0"/>
          <w:numId w:val="6"/>
        </w:numPr>
      </w:pPr>
      <w:r>
        <w:t>Колесо.</w:t>
      </w:r>
    </w:p>
    <w:p w:rsidR="00B8745A" w:rsidRDefault="00B8745A" w:rsidP="00B8745A">
      <w:pPr>
        <w:pStyle w:val="ad"/>
        <w:numPr>
          <w:ilvl w:val="0"/>
          <w:numId w:val="6"/>
        </w:numPr>
      </w:pPr>
      <w:r>
        <w:t>Болт М10.</w:t>
      </w:r>
    </w:p>
    <w:p w:rsidR="00B8745A" w:rsidRDefault="00B8745A" w:rsidP="00B8745A">
      <w:pPr>
        <w:pStyle w:val="ad"/>
        <w:numPr>
          <w:ilvl w:val="0"/>
          <w:numId w:val="6"/>
        </w:numPr>
      </w:pPr>
      <w:r>
        <w:t>Винт М</w:t>
      </w:r>
      <w:proofErr w:type="gramStart"/>
      <w:r>
        <w:t>6</w:t>
      </w:r>
      <w:proofErr w:type="gramEnd"/>
      <w:r w:rsidR="00825F49">
        <w:t xml:space="preserve"> </w:t>
      </w:r>
      <w:r w:rsidR="00825F49">
        <w:rPr>
          <w:rFonts w:ascii="Arial" w:hAnsi="Arial" w:cs="Arial"/>
        </w:rPr>
        <w:t>×</w:t>
      </w:r>
      <w:r w:rsidR="00825F49">
        <w:t xml:space="preserve"> 40,</w:t>
      </w:r>
      <w:r>
        <w:t xml:space="preserve"> 6 шт.</w:t>
      </w:r>
    </w:p>
    <w:p w:rsidR="00B8745A" w:rsidRDefault="00825F49" w:rsidP="00B8745A">
      <w:pPr>
        <w:pStyle w:val="ad"/>
        <w:numPr>
          <w:ilvl w:val="0"/>
          <w:numId w:val="6"/>
        </w:numPr>
      </w:pPr>
      <w:r>
        <w:t>Гайка М</w:t>
      </w:r>
      <w:proofErr w:type="gramStart"/>
      <w:r>
        <w:t>6</w:t>
      </w:r>
      <w:proofErr w:type="gramEnd"/>
      <w:r>
        <w:t>,</w:t>
      </w:r>
      <w:r w:rsidR="00B8745A">
        <w:t xml:space="preserve"> 6 шт.</w:t>
      </w:r>
    </w:p>
    <w:p w:rsidR="00B8745A" w:rsidRDefault="00825F49" w:rsidP="00B8745A">
      <w:pPr>
        <w:pStyle w:val="ad"/>
        <w:numPr>
          <w:ilvl w:val="0"/>
          <w:numId w:val="6"/>
        </w:numPr>
      </w:pPr>
      <w:r>
        <w:t>Шайба М</w:t>
      </w:r>
      <w:proofErr w:type="gramStart"/>
      <w:r>
        <w:t>6</w:t>
      </w:r>
      <w:proofErr w:type="gramEnd"/>
      <w:r>
        <w:t>,</w:t>
      </w:r>
      <w:r w:rsidR="00B8745A">
        <w:t xml:space="preserve"> 6 шт.</w:t>
      </w:r>
    </w:p>
    <w:p w:rsidR="00B8745A" w:rsidRDefault="00B8745A" w:rsidP="00B8745A">
      <w:pPr>
        <w:pStyle w:val="ad"/>
        <w:numPr>
          <w:ilvl w:val="0"/>
          <w:numId w:val="6"/>
        </w:numPr>
      </w:pPr>
      <w:r>
        <w:t>Гайка М10.</w:t>
      </w:r>
    </w:p>
    <w:p w:rsidR="00B8745A" w:rsidRDefault="00B8745A" w:rsidP="00B8745A">
      <w:pPr>
        <w:pStyle w:val="ad"/>
        <w:numPr>
          <w:ilvl w:val="0"/>
          <w:numId w:val="6"/>
        </w:numPr>
      </w:pPr>
      <w:r>
        <w:t>Шайба М</w:t>
      </w:r>
      <w:proofErr w:type="gramStart"/>
      <w:r>
        <w:t>6</w:t>
      </w:r>
      <w:proofErr w:type="gramEnd"/>
      <w:r w:rsidR="008A2F1B">
        <w:t>.</w:t>
      </w:r>
      <w:r w:rsidR="00825F49">
        <w:t>65</w:t>
      </w:r>
      <w:r w:rsidR="008A2F1B">
        <w:t>Г</w:t>
      </w:r>
      <w:r w:rsidR="00825F49">
        <w:t>,</w:t>
      </w:r>
      <w:r>
        <w:t xml:space="preserve"> 6 шт.</w:t>
      </w:r>
    </w:p>
    <w:p w:rsidR="00B8745A" w:rsidRDefault="00825F49" w:rsidP="00B8745A">
      <w:pPr>
        <w:pStyle w:val="ad"/>
        <w:numPr>
          <w:ilvl w:val="0"/>
          <w:numId w:val="6"/>
        </w:numPr>
      </w:pPr>
      <w:r>
        <w:t>Шайба М10,</w:t>
      </w:r>
      <w:r w:rsidR="00B8745A">
        <w:t xml:space="preserve"> 2 шт.</w:t>
      </w:r>
    </w:p>
    <w:p w:rsidR="00B8745A" w:rsidRDefault="00B8745A" w:rsidP="005A16F2">
      <w:pPr>
        <w:pStyle w:val="ad"/>
        <w:numPr>
          <w:ilvl w:val="0"/>
          <w:numId w:val="6"/>
        </w:numPr>
        <w:spacing w:after="120"/>
        <w:ind w:left="714" w:hanging="357"/>
      </w:pPr>
      <w:r>
        <w:t>Шайба М10</w:t>
      </w:r>
      <w:r w:rsidR="008A2F1B">
        <w:t>.</w:t>
      </w:r>
      <w:r>
        <w:t>65Г.</w:t>
      </w:r>
    </w:p>
    <w:p w:rsidR="00B8745A" w:rsidRPr="00B8745A" w:rsidRDefault="00B8745A" w:rsidP="00023130">
      <w:pPr>
        <w:pStyle w:val="3"/>
        <w:spacing w:before="120" w:after="120"/>
      </w:pPr>
      <w:r>
        <w:t>Схема сборки тачки</w:t>
      </w:r>
    </w:p>
    <w:p w:rsidR="00EB5CF9" w:rsidRDefault="00B8745A" w:rsidP="002B59D6">
      <w:pPr>
        <w:spacing w:after="120"/>
        <w:ind w:left="-709"/>
        <w:jc w:val="center"/>
      </w:pPr>
      <w:r>
        <w:rPr>
          <w:noProof/>
        </w:rPr>
        <w:drawing>
          <wp:inline distT="0" distB="0" distL="0" distR="0">
            <wp:extent cx="4969990" cy="3438525"/>
            <wp:effectExtent l="0" t="0" r="2540" b="0"/>
            <wp:docPr id="1" name="Рисунок 1" descr="C:\Users\andreeva_ya\Desktop\IMG_0012-копия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eva_ya\Desktop\IMG_0012-копияр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23" cy="34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5A" w:rsidRDefault="00B8745A" w:rsidP="005A16F2">
      <w:pPr>
        <w:pStyle w:val="3"/>
        <w:spacing w:before="120" w:after="120"/>
      </w:pPr>
      <w:r>
        <w:t xml:space="preserve">Порядок сборки </w:t>
      </w:r>
    </w:p>
    <w:p w:rsidR="00B8745A" w:rsidRDefault="00B8745A" w:rsidP="00B8745A">
      <w:pPr>
        <w:pStyle w:val="ad"/>
        <w:numPr>
          <w:ilvl w:val="0"/>
          <w:numId w:val="7"/>
        </w:numPr>
      </w:pPr>
      <w:r>
        <w:t xml:space="preserve">С помощью крепежа М10 </w:t>
      </w:r>
      <w:r w:rsidR="00363A89">
        <w:t>зафиксируйте</w:t>
      </w:r>
      <w:r>
        <w:t xml:space="preserve"> колесо ме</w:t>
      </w:r>
      <w:r w:rsidR="00571BED">
        <w:t>жду передними концами ручек. Не </w:t>
      </w:r>
      <w:r>
        <w:t>затягивайте все болтовые соединения на начальных этапах сборки.</w:t>
      </w:r>
    </w:p>
    <w:p w:rsidR="00B8745A" w:rsidRDefault="005B4584" w:rsidP="00B8745A">
      <w:pPr>
        <w:pStyle w:val="ad"/>
        <w:numPr>
          <w:ilvl w:val="0"/>
          <w:numId w:val="7"/>
        </w:numPr>
      </w:pPr>
      <w:r>
        <w:t xml:space="preserve">На получившуюся конструкцию установите кузов с помощью оставшихся крепёжных </w:t>
      </w:r>
      <w:r w:rsidR="00F97D48">
        <w:t>элементов</w:t>
      </w:r>
      <w:r>
        <w:t>.</w:t>
      </w:r>
    </w:p>
    <w:p w:rsidR="005B4584" w:rsidRDefault="005B4584" w:rsidP="00B8745A">
      <w:pPr>
        <w:pStyle w:val="ad"/>
        <w:numPr>
          <w:ilvl w:val="0"/>
          <w:numId w:val="7"/>
        </w:numPr>
      </w:pPr>
      <w:r>
        <w:t xml:space="preserve">Затяните </w:t>
      </w:r>
      <w:r w:rsidR="009735E8">
        <w:t>все гайки</w:t>
      </w:r>
      <w:r>
        <w:t>.</w:t>
      </w:r>
    </w:p>
    <w:p w:rsidR="005B4584" w:rsidRDefault="005B4584" w:rsidP="00B8745A">
      <w:pPr>
        <w:pStyle w:val="ad"/>
        <w:numPr>
          <w:ilvl w:val="0"/>
          <w:numId w:val="7"/>
        </w:numPr>
      </w:pPr>
      <w:r>
        <w:t>Проверьте давление воздуха в колесе, при необходимости подкачайте до 1,8</w:t>
      </w:r>
      <w:r w:rsidR="00571BED">
        <w:t xml:space="preserve">–2 </w:t>
      </w:r>
      <w:r>
        <w:t>атм.</w:t>
      </w:r>
    </w:p>
    <w:p w:rsidR="005B4584" w:rsidRPr="00B8745A" w:rsidRDefault="005B4584" w:rsidP="00B8745A">
      <w:pPr>
        <w:pStyle w:val="ad"/>
        <w:numPr>
          <w:ilvl w:val="0"/>
          <w:numId w:val="7"/>
        </w:numPr>
      </w:pPr>
      <w:r>
        <w:t>Тачка готова к эксплуатации.</w:t>
      </w:r>
    </w:p>
    <w:sectPr w:rsidR="005B4584" w:rsidRPr="00B8745A" w:rsidSect="00EB5CF9">
      <w:headerReference w:type="default" r:id="rId10"/>
      <w:footerReference w:type="default" r:id="rId11"/>
      <w:type w:val="continuous"/>
      <w:pgSz w:w="11906" w:h="16838"/>
      <w:pgMar w:top="1134" w:right="850" w:bottom="1134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4B" w:rsidRDefault="00747C4B" w:rsidP="00F01A41">
      <w:pPr>
        <w:spacing w:after="0" w:line="240" w:lineRule="auto"/>
      </w:pPr>
      <w:r>
        <w:separator/>
      </w:r>
    </w:p>
  </w:endnote>
  <w:endnote w:type="continuationSeparator" w:id="0">
    <w:p w:rsidR="00747C4B" w:rsidRDefault="00747C4B" w:rsidP="00F0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1" w:rsidRDefault="00747C4B" w:rsidP="003F6F9E">
    <w:pPr>
      <w:pStyle w:val="ab"/>
      <w:tabs>
        <w:tab w:val="clear" w:pos="9355"/>
        <w:tab w:val="right" w:pos="9781"/>
      </w:tabs>
      <w:ind w:right="-426"/>
      <w:jc w:val="right"/>
    </w:pPr>
    <w:hyperlink r:id="rId1" w:history="1">
      <w:r w:rsidR="003F6F9E" w:rsidRPr="003F6F9E">
        <w:rPr>
          <w:rStyle w:val="a6"/>
          <w:b/>
          <w:color w:val="548DD4" w:themeColor="text2" w:themeTint="99"/>
          <w:sz w:val="24"/>
          <w:szCs w:val="24"/>
          <w:u w:val="none"/>
          <w:lang w:val="en-US"/>
        </w:rPr>
        <w:t>www.sima-land.ru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4B" w:rsidRDefault="00747C4B" w:rsidP="00F01A41">
      <w:pPr>
        <w:spacing w:after="0" w:line="240" w:lineRule="auto"/>
      </w:pPr>
      <w:r>
        <w:separator/>
      </w:r>
    </w:p>
  </w:footnote>
  <w:footnote w:type="continuationSeparator" w:id="0">
    <w:p w:rsidR="00747C4B" w:rsidRDefault="00747C4B" w:rsidP="00F0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Default="00CB0939" w:rsidP="00CB0939">
    <w:pPr>
      <w:spacing w:after="40" w:line="20" w:lineRule="atLeast"/>
      <w:rPr>
        <w:b/>
        <w:color w:val="7F7F7F" w:themeColor="text1" w:themeTint="80"/>
        <w:sz w:val="24"/>
        <w:szCs w:val="24"/>
      </w:rPr>
    </w:pPr>
    <w:r>
      <w:rPr>
        <w:b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8752" behindDoc="1" locked="0" layoutInCell="1" allowOverlap="1" wp14:anchorId="066AB44D" wp14:editId="4693B501">
          <wp:simplePos x="0" y="0"/>
          <wp:positionH relativeFrom="column">
            <wp:posOffset>-880110</wp:posOffset>
          </wp:positionH>
          <wp:positionV relativeFrom="paragraph">
            <wp:posOffset>22225</wp:posOffset>
          </wp:positionV>
          <wp:extent cx="733425" cy="723900"/>
          <wp:effectExtent l="19050" t="0" r="9525" b="0"/>
          <wp:wrapNone/>
          <wp:docPr id="7" name="Рисунок 5" descr="logoche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eb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0939" w:rsidRPr="00CB0939" w:rsidRDefault="00747C4B" w:rsidP="00CB0939">
    <w:pPr>
      <w:spacing w:after="40" w:line="20" w:lineRule="atLeast"/>
      <w:rPr>
        <w:b/>
        <w:sz w:val="24"/>
        <w:szCs w:val="24"/>
      </w:rPr>
    </w:pPr>
    <w:hyperlink r:id="rId2" w:history="1"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www</w:t>
      </w:r>
      <w:r w:rsidR="00CB0939" w:rsidRPr="00CB0939">
        <w:rPr>
          <w:rStyle w:val="a6"/>
          <w:b/>
          <w:color w:val="auto"/>
          <w:sz w:val="24"/>
          <w:szCs w:val="24"/>
          <w:u w:val="none"/>
        </w:rPr>
        <w:t>.</w:t>
      </w:r>
      <w:proofErr w:type="spellStart"/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sima</w:t>
      </w:r>
      <w:proofErr w:type="spellEnd"/>
      <w:r w:rsidR="00CB0939" w:rsidRPr="00CB0939">
        <w:rPr>
          <w:rStyle w:val="a6"/>
          <w:b/>
          <w:color w:val="auto"/>
          <w:sz w:val="24"/>
          <w:szCs w:val="24"/>
          <w:u w:val="none"/>
        </w:rPr>
        <w:t>-</w:t>
      </w:r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land</w:t>
      </w:r>
      <w:r w:rsidR="00CB0939" w:rsidRPr="00CB0939">
        <w:rPr>
          <w:rStyle w:val="a6"/>
          <w:b/>
          <w:color w:val="auto"/>
          <w:sz w:val="24"/>
          <w:szCs w:val="24"/>
          <w:u w:val="none"/>
        </w:rPr>
        <w:t>.</w:t>
      </w:r>
      <w:proofErr w:type="spellStart"/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ru</w:t>
      </w:r>
      <w:proofErr w:type="spellEnd"/>
    </w:hyperlink>
  </w:p>
  <w:p w:rsidR="0094229C" w:rsidRPr="00CB0939" w:rsidRDefault="00CB0939" w:rsidP="003F6F9E">
    <w:pPr>
      <w:spacing w:after="40" w:line="20" w:lineRule="atLeast"/>
      <w:rPr>
        <w:b/>
        <w:sz w:val="24"/>
        <w:szCs w:val="24"/>
      </w:rPr>
    </w:pPr>
    <w:r w:rsidRPr="00CB0939">
      <w:rPr>
        <w:b/>
        <w:sz w:val="24"/>
        <w:szCs w:val="24"/>
      </w:rPr>
      <w:t>Оптово-розничный интернет-магазин</w:t>
    </w:r>
  </w:p>
  <w:p w:rsidR="00F01A41" w:rsidRPr="0094229C" w:rsidRDefault="00F01A41" w:rsidP="003F6F9E">
    <w:pPr>
      <w:spacing w:after="40" w:line="20" w:lineRule="atLeas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67F"/>
    <w:multiLevelType w:val="hybridMultilevel"/>
    <w:tmpl w:val="1124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E26"/>
    <w:multiLevelType w:val="hybridMultilevel"/>
    <w:tmpl w:val="BCDA8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43C0"/>
    <w:multiLevelType w:val="hybridMultilevel"/>
    <w:tmpl w:val="E87443DA"/>
    <w:lvl w:ilvl="0" w:tplc="5FDE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33CE"/>
    <w:multiLevelType w:val="hybridMultilevel"/>
    <w:tmpl w:val="5B62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6EF2"/>
    <w:multiLevelType w:val="hybridMultilevel"/>
    <w:tmpl w:val="527E3D62"/>
    <w:lvl w:ilvl="0" w:tplc="0DAE4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7064D"/>
    <w:multiLevelType w:val="multilevel"/>
    <w:tmpl w:val="85823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D4A1979"/>
    <w:multiLevelType w:val="hybridMultilevel"/>
    <w:tmpl w:val="B74C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4F"/>
    <w:rsid w:val="00023130"/>
    <w:rsid w:val="000B2F8B"/>
    <w:rsid w:val="000F6780"/>
    <w:rsid w:val="001379C4"/>
    <w:rsid w:val="002054D8"/>
    <w:rsid w:val="0029465C"/>
    <w:rsid w:val="002B4CF3"/>
    <w:rsid w:val="002B59D6"/>
    <w:rsid w:val="002D30F1"/>
    <w:rsid w:val="002E169C"/>
    <w:rsid w:val="00326511"/>
    <w:rsid w:val="00357C4A"/>
    <w:rsid w:val="00363A89"/>
    <w:rsid w:val="003F6F9E"/>
    <w:rsid w:val="004A194E"/>
    <w:rsid w:val="00536995"/>
    <w:rsid w:val="00547243"/>
    <w:rsid w:val="005670B1"/>
    <w:rsid w:val="00571AD0"/>
    <w:rsid w:val="00571BED"/>
    <w:rsid w:val="00573E4F"/>
    <w:rsid w:val="005A16F2"/>
    <w:rsid w:val="005B4584"/>
    <w:rsid w:val="005E188B"/>
    <w:rsid w:val="006540FC"/>
    <w:rsid w:val="006C6350"/>
    <w:rsid w:val="00747C4B"/>
    <w:rsid w:val="00825F49"/>
    <w:rsid w:val="00864DF5"/>
    <w:rsid w:val="008A2F1B"/>
    <w:rsid w:val="008F3FAF"/>
    <w:rsid w:val="0094229C"/>
    <w:rsid w:val="009735E8"/>
    <w:rsid w:val="00980AC2"/>
    <w:rsid w:val="009A0FC1"/>
    <w:rsid w:val="009F673B"/>
    <w:rsid w:val="00A267CA"/>
    <w:rsid w:val="00AF1D8A"/>
    <w:rsid w:val="00B0158C"/>
    <w:rsid w:val="00B8745A"/>
    <w:rsid w:val="00B95D37"/>
    <w:rsid w:val="00BC1D0B"/>
    <w:rsid w:val="00C20516"/>
    <w:rsid w:val="00C8387C"/>
    <w:rsid w:val="00CB0939"/>
    <w:rsid w:val="00CC5BD7"/>
    <w:rsid w:val="00D27FEB"/>
    <w:rsid w:val="00D45EE9"/>
    <w:rsid w:val="00DA30F6"/>
    <w:rsid w:val="00DD089D"/>
    <w:rsid w:val="00DE1C94"/>
    <w:rsid w:val="00E63F17"/>
    <w:rsid w:val="00EB5CF9"/>
    <w:rsid w:val="00ED11EB"/>
    <w:rsid w:val="00F01A41"/>
    <w:rsid w:val="00F97D48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0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E4F"/>
    <w:rPr>
      <w:b/>
      <w:bCs/>
    </w:rPr>
  </w:style>
  <w:style w:type="character" w:customStyle="1" w:styleId="apple-converted-space">
    <w:name w:val="apple-converted-space"/>
    <w:basedOn w:val="a0"/>
    <w:rsid w:val="00573E4F"/>
  </w:style>
  <w:style w:type="character" w:styleId="a5">
    <w:name w:val="Emphasis"/>
    <w:basedOn w:val="a0"/>
    <w:uiPriority w:val="20"/>
    <w:qFormat/>
    <w:rsid w:val="00573E4F"/>
    <w:rPr>
      <w:i/>
      <w:iCs/>
    </w:rPr>
  </w:style>
  <w:style w:type="character" w:styleId="a6">
    <w:name w:val="Hyperlink"/>
    <w:basedOn w:val="a0"/>
    <w:uiPriority w:val="99"/>
    <w:unhideWhenUsed/>
    <w:rsid w:val="00864D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1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A41"/>
  </w:style>
  <w:style w:type="paragraph" w:styleId="ab">
    <w:name w:val="footer"/>
    <w:basedOn w:val="a"/>
    <w:link w:val="ac"/>
    <w:uiPriority w:val="99"/>
    <w:semiHidden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1A41"/>
  </w:style>
  <w:style w:type="paragraph" w:styleId="ad">
    <w:name w:val="List Paragraph"/>
    <w:basedOn w:val="a"/>
    <w:uiPriority w:val="34"/>
    <w:qFormat/>
    <w:rsid w:val="00ED11EB"/>
    <w:pPr>
      <w:ind w:left="720"/>
      <w:contextualSpacing/>
    </w:pPr>
  </w:style>
  <w:style w:type="character" w:customStyle="1" w:styleId="translation-chunk">
    <w:name w:val="translation-chunk"/>
    <w:basedOn w:val="a0"/>
    <w:rsid w:val="00EB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0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E4F"/>
    <w:rPr>
      <w:b/>
      <w:bCs/>
    </w:rPr>
  </w:style>
  <w:style w:type="character" w:customStyle="1" w:styleId="apple-converted-space">
    <w:name w:val="apple-converted-space"/>
    <w:basedOn w:val="a0"/>
    <w:rsid w:val="00573E4F"/>
  </w:style>
  <w:style w:type="character" w:styleId="a5">
    <w:name w:val="Emphasis"/>
    <w:basedOn w:val="a0"/>
    <w:uiPriority w:val="20"/>
    <w:qFormat/>
    <w:rsid w:val="00573E4F"/>
    <w:rPr>
      <w:i/>
      <w:iCs/>
    </w:rPr>
  </w:style>
  <w:style w:type="character" w:styleId="a6">
    <w:name w:val="Hyperlink"/>
    <w:basedOn w:val="a0"/>
    <w:uiPriority w:val="99"/>
    <w:unhideWhenUsed/>
    <w:rsid w:val="00864D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1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A41"/>
  </w:style>
  <w:style w:type="paragraph" w:styleId="ab">
    <w:name w:val="footer"/>
    <w:basedOn w:val="a"/>
    <w:link w:val="ac"/>
    <w:uiPriority w:val="99"/>
    <w:semiHidden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1A41"/>
  </w:style>
  <w:style w:type="paragraph" w:styleId="ad">
    <w:name w:val="List Paragraph"/>
    <w:basedOn w:val="a"/>
    <w:uiPriority w:val="34"/>
    <w:qFormat/>
    <w:rsid w:val="00ED11EB"/>
    <w:pPr>
      <w:ind w:left="720"/>
      <w:contextualSpacing/>
    </w:pPr>
  </w:style>
  <w:style w:type="character" w:customStyle="1" w:styleId="translation-chunk">
    <w:name w:val="translation-chunk"/>
    <w:basedOn w:val="a0"/>
    <w:rsid w:val="00EB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a-land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a-land.ru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9908-6410-4D77-B411-A28CF22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</dc:creator>
  <cp:lastModifiedBy>Андреева Яна Игоревна</cp:lastModifiedBy>
  <cp:revision>2</cp:revision>
  <cp:lastPrinted>2014-07-08T06:37:00Z</cp:lastPrinted>
  <dcterms:created xsi:type="dcterms:W3CDTF">2018-08-01T07:28:00Z</dcterms:created>
  <dcterms:modified xsi:type="dcterms:W3CDTF">2018-08-01T07:28:00Z</dcterms:modified>
</cp:coreProperties>
</file>